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A" w:rsidRPr="0040533A" w:rsidRDefault="0040533A" w:rsidP="0040533A">
      <w:pPr>
        <w:spacing w:after="0" w:line="240" w:lineRule="auto"/>
        <w:jc w:val="center"/>
        <w:rPr>
          <w:b/>
        </w:rPr>
      </w:pPr>
      <w:r w:rsidRPr="0040533A">
        <w:rPr>
          <w:b/>
        </w:rPr>
        <w:t>Тема урока:     Образ Русской земли в «Слове о полку Игореве».</w:t>
      </w:r>
    </w:p>
    <w:p w:rsidR="004F7F94" w:rsidRDefault="004F7F94" w:rsidP="004F7F94">
      <w:pPr>
        <w:spacing w:after="0" w:line="240" w:lineRule="auto"/>
      </w:pPr>
      <w:r>
        <w:t>Ход урока</w:t>
      </w:r>
    </w:p>
    <w:p w:rsidR="004F7F94" w:rsidRDefault="004F7F94" w:rsidP="004F7F94">
      <w:pPr>
        <w:spacing w:after="0" w:line="240" w:lineRule="auto"/>
      </w:pPr>
      <w:r>
        <w:t xml:space="preserve"> I стадия – стадия вызова, цель ее – актуализировать и обобщить имеющиеся знания по данной теме, пробудить учащихся к активной деятельности на уроке.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 xml:space="preserve">1. Постановка цели: </w:t>
      </w:r>
    </w:p>
    <w:p w:rsidR="004F7F94" w:rsidRDefault="004F7F94" w:rsidP="004F7F94">
      <w:pPr>
        <w:spacing w:after="0" w:line="240" w:lineRule="auto"/>
      </w:pPr>
      <w:r>
        <w:t>– Назовите главные образы поэмы.</w:t>
      </w:r>
    </w:p>
    <w:p w:rsidR="004F7F94" w:rsidRDefault="004F7F94" w:rsidP="004F7F94">
      <w:pPr>
        <w:spacing w:after="0" w:line="240" w:lineRule="auto"/>
      </w:pPr>
      <w:r>
        <w:t>– “Слово…” посвящено военному походу князя И</w:t>
      </w:r>
      <w:bookmarkStart w:id="0" w:name="_GoBack"/>
      <w:bookmarkEnd w:id="0"/>
      <w:r>
        <w:t>горя, но кто же главный герой поэмы?</w:t>
      </w:r>
    </w:p>
    <w:p w:rsidR="004F7F94" w:rsidRDefault="004F7F94" w:rsidP="004F7F94">
      <w:pPr>
        <w:spacing w:after="0" w:line="240" w:lineRule="auto"/>
      </w:pPr>
      <w:r>
        <w:t>– Из чего складывается образ Русской земли?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 xml:space="preserve">2. Самостоятельное чтение фрагмента “Образ Русской земли в “Слове...” из статьи </w:t>
      </w:r>
      <w:proofErr w:type="spellStart"/>
      <w:r>
        <w:t>Д.С.Лихачева</w:t>
      </w:r>
      <w:proofErr w:type="spellEnd"/>
      <w:r>
        <w:t xml:space="preserve"> “Золотое слово русской литературы”</w:t>
      </w:r>
      <w:proofErr w:type="gramStart"/>
      <w:r>
        <w:t xml:space="preserve"> </w:t>
      </w:r>
      <w:r>
        <w:t>.</w:t>
      </w:r>
      <w:proofErr w:type="gramEnd"/>
    </w:p>
    <w:p w:rsidR="004F7F94" w:rsidRDefault="004F7F94" w:rsidP="004F7F94">
      <w:pPr>
        <w:spacing w:after="0" w:line="240" w:lineRule="auto"/>
      </w:pPr>
      <w:r>
        <w:t>Читая текст, учащиеся делают пометки:</w:t>
      </w:r>
    </w:p>
    <w:p w:rsidR="004F7F94" w:rsidRDefault="004F7F94" w:rsidP="004F7F94">
      <w:pPr>
        <w:spacing w:after="0" w:line="240" w:lineRule="auto"/>
      </w:pPr>
      <w:r>
        <w:t>“P ” – уже знал;</w:t>
      </w:r>
    </w:p>
    <w:p w:rsidR="004F7F94" w:rsidRDefault="004F7F94" w:rsidP="004F7F94">
      <w:pPr>
        <w:spacing w:after="0" w:line="240" w:lineRule="auto"/>
      </w:pPr>
      <w:r>
        <w:t>“+” – новое;</w:t>
      </w:r>
    </w:p>
    <w:p w:rsidR="004F7F94" w:rsidRDefault="004F7F94" w:rsidP="004F7F94">
      <w:pPr>
        <w:spacing w:after="0" w:line="240" w:lineRule="auto"/>
      </w:pPr>
      <w:r>
        <w:t>“-” – думал иначе;</w:t>
      </w:r>
    </w:p>
    <w:p w:rsidR="004F7F94" w:rsidRDefault="004F7F94" w:rsidP="004F7F94">
      <w:pPr>
        <w:spacing w:after="0" w:line="240" w:lineRule="auto"/>
      </w:pPr>
      <w:r>
        <w:t>“?” – есть вопросы.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>II стадия – осмысление, ее цель – аналитическое чтение текста, получение новой информации.</w:t>
      </w:r>
    </w:p>
    <w:p w:rsidR="004F7F94" w:rsidRDefault="004F7F94" w:rsidP="004F7F94">
      <w:pPr>
        <w:spacing w:after="0" w:line="240" w:lineRule="auto"/>
      </w:pPr>
      <w:r>
        <w:t xml:space="preserve">1. Беседа по </w:t>
      </w:r>
      <w:proofErr w:type="gramStart"/>
      <w:r>
        <w:t>прочитанному</w:t>
      </w:r>
      <w:proofErr w:type="gramEnd"/>
      <w:r>
        <w:t xml:space="preserve">: </w:t>
      </w:r>
    </w:p>
    <w:p w:rsidR="004F7F94" w:rsidRDefault="004F7F94" w:rsidP="004F7F94">
      <w:pPr>
        <w:spacing w:after="0" w:line="240" w:lineRule="auto"/>
      </w:pPr>
      <w:r>
        <w:t>– Что вы уже знали, о чем говорилось на уроках?</w:t>
      </w:r>
    </w:p>
    <w:p w:rsidR="004F7F94" w:rsidRDefault="004F7F94" w:rsidP="004F7F94">
      <w:pPr>
        <w:spacing w:after="0" w:line="240" w:lineRule="auto"/>
      </w:pPr>
      <w:r>
        <w:t>– Что показалось непонятным?</w:t>
      </w:r>
    </w:p>
    <w:p w:rsidR="004F7F94" w:rsidRDefault="004F7F94" w:rsidP="004F7F94">
      <w:pPr>
        <w:spacing w:after="0" w:line="240" w:lineRule="auto"/>
      </w:pPr>
      <w:r>
        <w:t>– Что удивило, взволновало?</w:t>
      </w:r>
    </w:p>
    <w:p w:rsidR="004F7F94" w:rsidRDefault="004F7F94" w:rsidP="004F7F94">
      <w:pPr>
        <w:spacing w:after="0" w:line="240" w:lineRule="auto"/>
      </w:pPr>
      <w:r>
        <w:t>– Что бы выделили как главное?</w:t>
      </w:r>
    </w:p>
    <w:p w:rsidR="004F7F94" w:rsidRDefault="004F7F94" w:rsidP="004F7F94">
      <w:pPr>
        <w:spacing w:after="0" w:line="240" w:lineRule="auto"/>
      </w:pPr>
    </w:p>
    <w:p w:rsidR="00FC654A" w:rsidRDefault="004F7F94" w:rsidP="004F7F94">
      <w:pPr>
        <w:spacing w:after="0" w:line="240" w:lineRule="auto"/>
      </w:pPr>
      <w:r>
        <w:t>2. В процессе беседы составляется кластер (рис. 1):</w:t>
      </w:r>
    </w:p>
    <w:p w:rsidR="004F7F94" w:rsidRDefault="004F7F94" w:rsidP="004F7F9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8C5DA85" wp14:editId="52F4F42A">
            <wp:extent cx="5581290" cy="2665562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880" cy="267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4" w:rsidRDefault="004F7F94" w:rsidP="004F7F94">
      <w:pPr>
        <w:spacing w:after="0" w:line="240" w:lineRule="auto"/>
      </w:pPr>
      <w:r>
        <w:t xml:space="preserve">3. Класс делится на три группы, каждая из которых работает над одной из тем: </w:t>
      </w:r>
    </w:p>
    <w:p w:rsidR="004F7F94" w:rsidRDefault="004F7F94" w:rsidP="004F7F94">
      <w:pPr>
        <w:spacing w:after="0" w:line="240" w:lineRule="auto"/>
      </w:pPr>
      <w:r>
        <w:t>– Природа в “Слове…”;</w:t>
      </w:r>
    </w:p>
    <w:p w:rsidR="004F7F94" w:rsidRDefault="004F7F94" w:rsidP="004F7F94">
      <w:pPr>
        <w:spacing w:after="0" w:line="240" w:lineRule="auto"/>
      </w:pPr>
      <w:r>
        <w:t>– Люди Древней Руси в “Слове…”;</w:t>
      </w:r>
    </w:p>
    <w:p w:rsidR="004F7F94" w:rsidRDefault="004F7F94" w:rsidP="004F7F94">
      <w:pPr>
        <w:spacing w:after="0" w:line="240" w:lineRule="auto"/>
      </w:pPr>
      <w:r>
        <w:t>– История Руси в “Слове…”.</w:t>
      </w:r>
    </w:p>
    <w:p w:rsidR="0040533A" w:rsidRDefault="004F7F94" w:rsidP="004F7F94">
      <w:pPr>
        <w:spacing w:after="0" w:line="240" w:lineRule="auto"/>
      </w:pPr>
      <w:r>
        <w:t>Группы составляют свой кластер по теме (рис. 2, 3, 4) и иллюстрируют его фрагментами поэмы, а также называют средства создания образа.</w:t>
      </w:r>
    </w:p>
    <w:p w:rsidR="004F7F94" w:rsidRDefault="004F7F94" w:rsidP="004F7F94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0A5C423C" wp14:editId="2817C637">
            <wp:extent cx="5698540" cy="35698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0204" cy="35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534DE1B" wp14:editId="4DDE0875">
            <wp:extent cx="5917995" cy="3825849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9329" cy="382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4" w:rsidRDefault="004F7F94" w:rsidP="004F7F94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7913417" wp14:editId="088811ED">
            <wp:extent cx="2724150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4" w:rsidRDefault="004F7F94" w:rsidP="004F7F94">
      <w:pPr>
        <w:spacing w:after="0" w:line="240" w:lineRule="auto"/>
      </w:pPr>
      <w:r>
        <w:t>Рис. 4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>4. Выступление представителя каждой группы перед классом.</w:t>
      </w:r>
    </w:p>
    <w:p w:rsidR="004F7F94" w:rsidRDefault="004F7F94" w:rsidP="004F7F94">
      <w:pPr>
        <w:spacing w:after="0" w:line="240" w:lineRule="auto"/>
      </w:pPr>
      <w:r>
        <w:t>5. В процессе их выступления класс продолжает составление кластера:</w:t>
      </w:r>
    </w:p>
    <w:p w:rsidR="004F7F94" w:rsidRDefault="004F7F94" w:rsidP="004F7F9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B75E3C5" wp14:editId="34AFD92E">
            <wp:extent cx="6049670" cy="4147718"/>
            <wp:effectExtent l="0" t="0" r="825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827" cy="414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F94" w:rsidRDefault="004F7F94" w:rsidP="004F7F94">
      <w:pPr>
        <w:spacing w:after="0" w:line="240" w:lineRule="auto"/>
      </w:pPr>
      <w:r>
        <w:t>Рис. 5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>III стадия – стадия рефлексии. Цель ее – анализ всего процесса изучения материала, обобщение полученной информации.</w:t>
      </w:r>
    </w:p>
    <w:p w:rsidR="004F7F94" w:rsidRDefault="004F7F94" w:rsidP="004F7F94">
      <w:pPr>
        <w:spacing w:after="0" w:line="240" w:lineRule="auto"/>
      </w:pPr>
      <w:r>
        <w:t>1.Подведение итогов работы на уроке с опорой на составленный кластер:</w:t>
      </w:r>
    </w:p>
    <w:p w:rsidR="004F7F94" w:rsidRDefault="004F7F94" w:rsidP="004F7F94">
      <w:pPr>
        <w:spacing w:after="0" w:line="240" w:lineRule="auto"/>
      </w:pPr>
      <w:r>
        <w:t>– Было ли вам интересно на уроке?</w:t>
      </w:r>
    </w:p>
    <w:p w:rsidR="004F7F94" w:rsidRDefault="004F7F94" w:rsidP="004F7F94">
      <w:pPr>
        <w:spacing w:after="0" w:line="240" w:lineRule="auto"/>
      </w:pPr>
      <w:r>
        <w:t>– Сумели ли вы получить новые знания?</w:t>
      </w:r>
    </w:p>
    <w:p w:rsidR="004F7F94" w:rsidRDefault="004F7F94" w:rsidP="004F7F94">
      <w:pPr>
        <w:spacing w:after="0" w:line="240" w:lineRule="auto"/>
      </w:pPr>
      <w:r>
        <w:t>– Как же создается образ Русской земли в поэме?</w:t>
      </w:r>
    </w:p>
    <w:p w:rsidR="004F7F94" w:rsidRDefault="004F7F94" w:rsidP="004F7F94">
      <w:pPr>
        <w:spacing w:after="0" w:line="240" w:lineRule="auto"/>
      </w:pPr>
      <w:r>
        <w:t>– Какие средства художественного изображения участвуют в создании образа?</w:t>
      </w:r>
    </w:p>
    <w:p w:rsidR="004F7F94" w:rsidRDefault="004F7F94" w:rsidP="004F7F94">
      <w:pPr>
        <w:spacing w:after="0" w:line="240" w:lineRule="auto"/>
      </w:pPr>
      <w:r>
        <w:t>2. Что вы можете использовать в своем сочинении по теме “Образ Русской земли в “Слове о полку Игореве”?</w:t>
      </w:r>
    </w:p>
    <w:p w:rsidR="004F7F94" w:rsidRDefault="004F7F94" w:rsidP="004F7F94">
      <w:pPr>
        <w:spacing w:after="0" w:line="240" w:lineRule="auto"/>
      </w:pPr>
    </w:p>
    <w:p w:rsidR="004F7F94" w:rsidRDefault="004F7F94" w:rsidP="004F7F94">
      <w:pPr>
        <w:spacing w:after="0" w:line="240" w:lineRule="auto"/>
      </w:pPr>
      <w:r>
        <w:t>Домашнее задание: написать сочинение “Образ Русской земли в “Слове…”</w:t>
      </w:r>
    </w:p>
    <w:sectPr w:rsidR="004F7F94" w:rsidSect="0040533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94"/>
    <w:rsid w:val="0040533A"/>
    <w:rsid w:val="004F7F94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2012-02-15T14:25:00Z</dcterms:created>
  <dcterms:modified xsi:type="dcterms:W3CDTF">2012-02-15T14:40:00Z</dcterms:modified>
</cp:coreProperties>
</file>